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0FCB" w14:textId="77777777" w:rsidR="00042777" w:rsidRDefault="00042777"/>
    <w:p w14:paraId="02E9B332" w14:textId="77777777" w:rsidR="00042777" w:rsidRDefault="00042777" w:rsidP="00042777"/>
    <w:p w14:paraId="5A8C2D79" w14:textId="77777777" w:rsidR="002574A4" w:rsidRDefault="002574A4" w:rsidP="00042777"/>
    <w:p w14:paraId="4EB97085" w14:textId="77777777" w:rsidR="002574A4" w:rsidRDefault="002574A4" w:rsidP="00042777"/>
    <w:p w14:paraId="3B1E8EEF" w14:textId="77777777" w:rsidR="002574A4" w:rsidRPr="002574A4" w:rsidRDefault="002574A4" w:rsidP="002574A4">
      <w:pPr>
        <w:jc w:val="center"/>
        <w:rPr>
          <w:b/>
          <w:color w:val="1F497D" w:themeColor="text2"/>
          <w:sz w:val="96"/>
          <w:szCs w:val="96"/>
        </w:rPr>
      </w:pPr>
      <w:r w:rsidRPr="002574A4">
        <w:rPr>
          <w:b/>
          <w:color w:val="1F497D" w:themeColor="text2"/>
          <w:sz w:val="96"/>
          <w:szCs w:val="96"/>
        </w:rPr>
        <w:t xml:space="preserve">To support Social Distancing the maximum number of staff in this </w:t>
      </w:r>
      <w:r w:rsidR="00C04838">
        <w:rPr>
          <w:b/>
          <w:color w:val="1F497D" w:themeColor="text2"/>
          <w:sz w:val="96"/>
          <w:szCs w:val="96"/>
        </w:rPr>
        <w:t>staff room</w:t>
      </w:r>
      <w:r w:rsidRPr="002574A4">
        <w:rPr>
          <w:b/>
          <w:color w:val="1F497D" w:themeColor="text2"/>
          <w:sz w:val="96"/>
          <w:szCs w:val="96"/>
        </w:rPr>
        <w:t xml:space="preserve"> </w:t>
      </w:r>
      <w:r w:rsidR="005C6E89">
        <w:rPr>
          <w:b/>
          <w:color w:val="1F497D" w:themeColor="text2"/>
          <w:sz w:val="96"/>
          <w:szCs w:val="96"/>
        </w:rPr>
        <w:t>at any one time is:</w:t>
      </w:r>
    </w:p>
    <w:p w14:paraId="1E5E40E4" w14:textId="77777777" w:rsidR="002574A4" w:rsidRPr="002574A4" w:rsidRDefault="002574A4" w:rsidP="002574A4">
      <w:pPr>
        <w:jc w:val="center"/>
        <w:rPr>
          <w:color w:val="1F497D" w:themeColor="text2"/>
        </w:rPr>
      </w:pPr>
    </w:p>
    <w:p w14:paraId="20EC2B0B" w14:textId="77777777" w:rsidR="002574A4" w:rsidRPr="002574A4" w:rsidRDefault="002574A4" w:rsidP="002574A4">
      <w:pPr>
        <w:jc w:val="center"/>
        <w:rPr>
          <w:color w:val="1F497D" w:themeColor="text2"/>
        </w:rPr>
      </w:pPr>
    </w:p>
    <w:p w14:paraId="1F3C1206" w14:textId="77777777" w:rsidR="002574A4" w:rsidRPr="002574A4" w:rsidRDefault="002574A4" w:rsidP="002574A4">
      <w:pPr>
        <w:jc w:val="center"/>
        <w:rPr>
          <w:color w:val="1F497D" w:themeColor="text2"/>
          <w:sz w:val="300"/>
          <w:szCs w:val="300"/>
        </w:rPr>
      </w:pPr>
      <w:r w:rsidRPr="002574A4">
        <w:rPr>
          <w:color w:val="1F497D" w:themeColor="text2"/>
        </w:rPr>
        <w:t xml:space="preserve"> </w:t>
      </w:r>
      <w:r w:rsidR="005C6E89">
        <w:rPr>
          <w:color w:val="1F497D" w:themeColor="text2"/>
          <w:sz w:val="300"/>
          <w:szCs w:val="300"/>
        </w:rPr>
        <w:t>4</w:t>
      </w:r>
    </w:p>
    <w:p w14:paraId="5E8C3F87" w14:textId="77777777" w:rsidR="002574A4" w:rsidRPr="002574A4" w:rsidRDefault="002574A4" w:rsidP="00042777">
      <w:pPr>
        <w:rPr>
          <w:color w:val="1F497D" w:themeColor="text2"/>
        </w:rPr>
      </w:pPr>
    </w:p>
    <w:p w14:paraId="456E0598" w14:textId="77777777" w:rsidR="002574A4" w:rsidRDefault="002574A4" w:rsidP="00042777"/>
    <w:p w14:paraId="28D9731C" w14:textId="77777777" w:rsidR="002574A4" w:rsidRDefault="002574A4" w:rsidP="00042777"/>
    <w:p w14:paraId="3921B950" w14:textId="77777777" w:rsidR="002574A4" w:rsidRDefault="002574A4" w:rsidP="00042777"/>
    <w:p w14:paraId="5DCEF81E" w14:textId="77777777" w:rsidR="002574A4" w:rsidRPr="00042777" w:rsidRDefault="002574A4" w:rsidP="00042777"/>
    <w:p w14:paraId="681190BB" w14:textId="77777777" w:rsidR="00042777" w:rsidRDefault="00042777" w:rsidP="00042777"/>
    <w:p w14:paraId="04EA3D1D" w14:textId="77777777" w:rsidR="00784053" w:rsidRPr="00042777" w:rsidRDefault="00784053" w:rsidP="003D34CE">
      <w:pPr>
        <w:jc w:val="center"/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>Thank you for your co-operation</w:t>
      </w:r>
    </w:p>
    <w:sectPr w:rsidR="00784053" w:rsidRPr="00042777" w:rsidSect="00AF7CBF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C563" w14:textId="77777777" w:rsidR="002A2D58" w:rsidRDefault="002A2D58" w:rsidP="00042777">
      <w:pPr>
        <w:spacing w:after="0" w:line="240" w:lineRule="auto"/>
      </w:pPr>
      <w:r>
        <w:separator/>
      </w:r>
    </w:p>
  </w:endnote>
  <w:endnote w:type="continuationSeparator" w:id="0">
    <w:p w14:paraId="42909960" w14:textId="77777777" w:rsidR="002A2D58" w:rsidRDefault="002A2D58" w:rsidP="0004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0E69" w14:textId="77777777" w:rsidR="002A2D58" w:rsidRDefault="002A2D58" w:rsidP="00042777">
      <w:pPr>
        <w:spacing w:after="0" w:line="240" w:lineRule="auto"/>
      </w:pPr>
      <w:r>
        <w:separator/>
      </w:r>
    </w:p>
  </w:footnote>
  <w:footnote w:type="continuationSeparator" w:id="0">
    <w:p w14:paraId="2DFE828F" w14:textId="77777777" w:rsidR="002A2D58" w:rsidRDefault="002A2D58" w:rsidP="0004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CEDE" w14:textId="77777777" w:rsidR="00C04838" w:rsidRDefault="00C04838">
    <w:pPr>
      <w:pStyle w:val="Header"/>
    </w:pPr>
    <w:r>
      <w:rPr>
        <w:rFonts w:ascii="Arial" w:hAnsi="Arial" w:cs="Arial"/>
        <w:noProof/>
        <w:color w:val="2962FF"/>
        <w:lang w:eastAsia="en-GB"/>
      </w:rPr>
      <w:drawing>
        <wp:anchor distT="0" distB="0" distL="114300" distR="114300" simplePos="0" relativeHeight="251659264" behindDoc="1" locked="0" layoutInCell="1" allowOverlap="1" wp14:anchorId="2136AFC7" wp14:editId="4A022488">
          <wp:simplePos x="0" y="0"/>
          <wp:positionH relativeFrom="column">
            <wp:posOffset>5772150</wp:posOffset>
          </wp:positionH>
          <wp:positionV relativeFrom="paragraph">
            <wp:posOffset>-173355</wp:posOffset>
          </wp:positionV>
          <wp:extent cx="3467100" cy="723900"/>
          <wp:effectExtent l="0" t="0" r="0" b="0"/>
          <wp:wrapNone/>
          <wp:docPr id="2" name="Picture 2" descr="Home - St George's University Hospitals NHS Foundation Trus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St George's University Hospitals NHS Foundation Trus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258" cy="72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14:paraId="589A0858" w14:textId="77777777" w:rsidR="00042777" w:rsidRDefault="0004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77"/>
    <w:rsid w:val="00042777"/>
    <w:rsid w:val="002574A4"/>
    <w:rsid w:val="002A2D58"/>
    <w:rsid w:val="003D34CE"/>
    <w:rsid w:val="0048044D"/>
    <w:rsid w:val="0051758C"/>
    <w:rsid w:val="005C6E89"/>
    <w:rsid w:val="006F4668"/>
    <w:rsid w:val="00784053"/>
    <w:rsid w:val="00AF7CBF"/>
    <w:rsid w:val="00C04838"/>
    <w:rsid w:val="00D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6162"/>
  <w15:docId w15:val="{FD794F5A-8E6B-5F4F-A11C-8D7FCF0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77"/>
  </w:style>
  <w:style w:type="paragraph" w:styleId="Footer">
    <w:name w:val="footer"/>
    <w:basedOn w:val="Normal"/>
    <w:link w:val="FooterChar"/>
    <w:uiPriority w:val="99"/>
    <w:unhideWhenUsed/>
    <w:rsid w:val="0004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77"/>
  </w:style>
  <w:style w:type="paragraph" w:styleId="BalloonText">
    <w:name w:val="Balloon Text"/>
    <w:basedOn w:val="Normal"/>
    <w:link w:val="BalloonTextChar"/>
    <w:uiPriority w:val="99"/>
    <w:semiHidden/>
    <w:unhideWhenUsed/>
    <w:rsid w:val="0004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stgeorges.nhs.uk/&amp;psig=AOvVaw1PRvl8jv6qYK1zespQHeHz&amp;ust=1588841394845000&amp;source=images&amp;cd=vfe&amp;ved=0CAIQjRxqFwoTCJDL_cntnuk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8F67-3CA8-4EEA-830C-0B4D2955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Mustaffa</dc:creator>
  <cp:lastModifiedBy>Microsoft Office User</cp:lastModifiedBy>
  <cp:revision>2</cp:revision>
  <cp:lastPrinted>2020-08-26T08:44:00Z</cp:lastPrinted>
  <dcterms:created xsi:type="dcterms:W3CDTF">2020-10-09T15:36:00Z</dcterms:created>
  <dcterms:modified xsi:type="dcterms:W3CDTF">2020-10-09T15:36:00Z</dcterms:modified>
</cp:coreProperties>
</file>